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F6941" w:rsidP="00E71FC3">
      <w:pPr>
        <w:pStyle w:val="NoSpacing"/>
      </w:pPr>
      <w:r>
        <w:rPr>
          <w:u w:val="single"/>
        </w:rPr>
        <w:t>Nicholas LATYMER</w:t>
      </w:r>
      <w:r>
        <w:t xml:space="preserve">      (fl.1420)</w:t>
      </w:r>
    </w:p>
    <w:p w:rsidR="009F6941" w:rsidRDefault="009F6941" w:rsidP="00E71FC3">
      <w:pPr>
        <w:pStyle w:val="NoSpacing"/>
      </w:pPr>
    </w:p>
    <w:p w:rsidR="009F6941" w:rsidRDefault="009F6941" w:rsidP="00E71FC3">
      <w:pPr>
        <w:pStyle w:val="NoSpacing"/>
      </w:pPr>
    </w:p>
    <w:p w:rsidR="009F6941" w:rsidRDefault="009F6941" w:rsidP="00E71FC3">
      <w:pPr>
        <w:pStyle w:val="NoSpacing"/>
      </w:pPr>
      <w:r>
        <w:t>29 Jun.</w:t>
      </w:r>
      <w:r>
        <w:tab/>
        <w:t>1420</w:t>
      </w:r>
      <w:r>
        <w:tab/>
        <w:t>He was a juror on the inquisition post mortem held in Sherborne, Dorset,</w:t>
      </w:r>
    </w:p>
    <w:p w:rsidR="009F6941" w:rsidRDefault="009F6941" w:rsidP="00E71FC3">
      <w:pPr>
        <w:pStyle w:val="NoSpacing"/>
      </w:pPr>
      <w:r>
        <w:tab/>
      </w:r>
      <w:r>
        <w:tab/>
        <w:t>into lands of the late Avice (Amicia) Derby (née Gulden)(q.v.).</w:t>
      </w:r>
    </w:p>
    <w:p w:rsidR="009F6941" w:rsidRDefault="009F6941" w:rsidP="00E71FC3">
      <w:pPr>
        <w:pStyle w:val="NoSpacing"/>
      </w:pPr>
      <w:r>
        <w:tab/>
      </w:r>
      <w:r>
        <w:tab/>
        <w:t>(www.inquisitionspostmortem.ac.uk  ref. eCIPM 21-549)</w:t>
      </w:r>
    </w:p>
    <w:p w:rsidR="009F6941" w:rsidRDefault="009F6941" w:rsidP="00E71FC3">
      <w:pPr>
        <w:pStyle w:val="NoSpacing"/>
      </w:pPr>
    </w:p>
    <w:p w:rsidR="009F6941" w:rsidRDefault="009F6941" w:rsidP="00E71FC3">
      <w:pPr>
        <w:pStyle w:val="NoSpacing"/>
      </w:pPr>
    </w:p>
    <w:p w:rsidR="009F6941" w:rsidRPr="009F6941" w:rsidRDefault="009F6941" w:rsidP="00E71FC3">
      <w:pPr>
        <w:pStyle w:val="NoSpacing"/>
      </w:pPr>
      <w:r>
        <w:t>27 September 2016</w:t>
      </w:r>
      <w:bookmarkStart w:id="0" w:name="_GoBack"/>
      <w:bookmarkEnd w:id="0"/>
    </w:p>
    <w:sectPr w:rsidR="009F6941" w:rsidRPr="009F69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941" w:rsidRDefault="009F6941" w:rsidP="00E71FC3">
      <w:pPr>
        <w:spacing w:after="0" w:line="240" w:lineRule="auto"/>
      </w:pPr>
      <w:r>
        <w:separator/>
      </w:r>
    </w:p>
  </w:endnote>
  <w:endnote w:type="continuationSeparator" w:id="0">
    <w:p w:rsidR="009F6941" w:rsidRDefault="009F69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941" w:rsidRDefault="009F6941" w:rsidP="00E71FC3">
      <w:pPr>
        <w:spacing w:after="0" w:line="240" w:lineRule="auto"/>
      </w:pPr>
      <w:r>
        <w:separator/>
      </w:r>
    </w:p>
  </w:footnote>
  <w:footnote w:type="continuationSeparator" w:id="0">
    <w:p w:rsidR="009F6941" w:rsidRDefault="009F69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941"/>
    <w:rsid w:val="001A7C09"/>
    <w:rsid w:val="00733BE7"/>
    <w:rsid w:val="009F694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832E1"/>
  <w15:chartTrackingRefBased/>
  <w15:docId w15:val="{40D2D026-6C65-4DA3-951B-B6821A4EC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2016-09-27T20:01:00Z</dcterms:created>
  <dcterms:modified xsi:type="dcterms:W3CDTF">2016-09-27T20:05:00Z</dcterms:modified>
</cp:coreProperties>
</file>